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0572" w:rsidRDefault="00CD0572" w:rsidP="000720BB">
      <w:pPr>
        <w:spacing w:before="120" w:after="120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  <w:bookmarkStart w:id="0" w:name="_GoBack"/>
      <w:bookmarkEnd w:id="0"/>
      <w:r>
        <w:rPr>
          <w:noProof/>
          <w:rtl/>
        </w:rPr>
        <w:drawing>
          <wp:anchor distT="0" distB="0" distL="114300" distR="114300" simplePos="0" relativeHeight="251659264" behindDoc="0" locked="0" layoutInCell="1" allowOverlap="1" wp14:anchorId="20B478EE" wp14:editId="468FF350">
            <wp:simplePos x="0" y="0"/>
            <wp:positionH relativeFrom="margin">
              <wp:align>center</wp:align>
            </wp:positionH>
            <wp:positionV relativeFrom="paragraph">
              <wp:posOffset>-266700</wp:posOffset>
            </wp:positionV>
            <wp:extent cx="2257425" cy="695325"/>
            <wp:effectExtent l="0" t="0" r="9525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0572" w:rsidRDefault="00CD0572" w:rsidP="000720BB">
      <w:pPr>
        <w:spacing w:before="120" w:after="120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</w:p>
    <w:p w:rsidR="00CD0572" w:rsidRDefault="00CD0572" w:rsidP="00CD0572">
      <w:pPr>
        <w:spacing w:before="120" w:after="120" w:line="276" w:lineRule="auto"/>
        <w:jc w:val="both"/>
        <w:rPr>
          <w:rFonts w:ascii="Arial" w:hAnsi="Arial" w:cs="David"/>
          <w:rtl/>
        </w:rPr>
      </w:pPr>
      <w:r w:rsidRPr="00CD0572">
        <w:rPr>
          <w:rFonts w:ascii="Arial" w:hAnsi="Arial" w:cs="David" w:hint="eastAsia"/>
          <w:b/>
          <w:bCs/>
          <w:color w:val="000000" w:themeColor="text1"/>
          <w:sz w:val="30"/>
          <w:szCs w:val="30"/>
          <w:u w:val="single"/>
          <w:rtl/>
        </w:rPr>
        <w:t>קול</w:t>
      </w:r>
      <w:r w:rsidRPr="00CD0572"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 w:rsidRPr="00CD0572">
        <w:rPr>
          <w:rFonts w:ascii="Arial" w:hAnsi="Arial" w:cs="David" w:hint="eastAsia"/>
          <w:b/>
          <w:bCs/>
          <w:color w:val="000000" w:themeColor="text1"/>
          <w:sz w:val="30"/>
          <w:szCs w:val="30"/>
          <w:u w:val="single"/>
          <w:rtl/>
        </w:rPr>
        <w:t>קורא</w:t>
      </w:r>
      <w:r w:rsidRPr="00CD0572"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  <w:t xml:space="preserve"> מס' </w:t>
      </w:r>
      <w:r w:rsidRPr="00CD0572">
        <w:rPr>
          <w:rFonts w:ascii="Arial" w:hAnsi="Arial" w:cs="David" w:hint="cs"/>
          <w:b/>
          <w:bCs/>
          <w:color w:val="000000" w:themeColor="text1"/>
          <w:sz w:val="30"/>
          <w:szCs w:val="30"/>
          <w:u w:val="single"/>
          <w:rtl/>
        </w:rPr>
        <w:t>2</w:t>
      </w:r>
      <w:r w:rsidRPr="00CD0572"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  <w:t>/2018 לקידום מחקר ופיתוח בתחומי חלל בקרב תלמידים – פנייה לקבלת הצעות לפרויקטי חקר / פיתוח בתחומי החלל לתלמידים בגילאי חטיבה עליונה</w:t>
      </w:r>
      <w:r w:rsidRPr="00CD0572">
        <w:rPr>
          <w:rFonts w:ascii="Arial" w:hAnsi="Arial" w:cs="David"/>
          <w:color w:val="000000" w:themeColor="text1"/>
          <w:rtl/>
        </w:rPr>
        <w:t xml:space="preserve"> </w:t>
      </w:r>
    </w:p>
    <w:p w:rsidR="00CD0572" w:rsidRPr="00CD0572" w:rsidRDefault="00CD0572" w:rsidP="00CD0572">
      <w:pPr>
        <w:spacing w:before="120" w:after="120" w:line="276" w:lineRule="auto"/>
        <w:jc w:val="both"/>
        <w:rPr>
          <w:rFonts w:ascii="Arial" w:hAnsi="Arial" w:cs="David"/>
          <w:sz w:val="4"/>
          <w:szCs w:val="4"/>
          <w:rtl/>
        </w:rPr>
      </w:pPr>
    </w:p>
    <w:p w:rsidR="00747EF1" w:rsidRPr="00A2470C" w:rsidRDefault="00747EF1" w:rsidP="00CD0572">
      <w:pPr>
        <w:spacing w:before="120" w:after="120" w:line="276" w:lineRule="auto"/>
        <w:jc w:val="both"/>
        <w:rPr>
          <w:rFonts w:ascii="Arial" w:hAnsi="Arial" w:cs="David"/>
        </w:rPr>
      </w:pPr>
      <w:r w:rsidRPr="00A2470C">
        <w:rPr>
          <w:rFonts w:ascii="Arial" w:hAnsi="Arial" w:cs="David"/>
          <w:rtl/>
        </w:rPr>
        <w:t>משרד המדע</w:t>
      </w:r>
      <w:r w:rsidR="002749F1" w:rsidRPr="00A2470C">
        <w:rPr>
          <w:rFonts w:ascii="Arial" w:hAnsi="Arial" w:cs="David"/>
          <w:rtl/>
        </w:rPr>
        <w:t xml:space="preserve"> ו</w:t>
      </w:r>
      <w:r w:rsidRPr="00A2470C">
        <w:rPr>
          <w:rFonts w:ascii="Arial" w:hAnsi="Arial" w:cs="David"/>
          <w:rtl/>
        </w:rPr>
        <w:t>הטכנולוגיה</w:t>
      </w:r>
      <w:r w:rsidR="002749F1" w:rsidRPr="00A2470C">
        <w:rPr>
          <w:rFonts w:ascii="Arial" w:hAnsi="Arial" w:cs="David"/>
          <w:rtl/>
        </w:rPr>
        <w:t xml:space="preserve"> </w:t>
      </w:r>
      <w:r w:rsidRPr="00A2470C">
        <w:rPr>
          <w:rFonts w:ascii="Arial" w:hAnsi="Arial" w:cs="David"/>
          <w:rtl/>
        </w:rPr>
        <w:t xml:space="preserve">(להלן – </w:t>
      </w:r>
      <w:r w:rsidRPr="00A2470C">
        <w:rPr>
          <w:rFonts w:ascii="Arial" w:hAnsi="Arial" w:cs="David"/>
          <w:b/>
          <w:bCs/>
          <w:rtl/>
        </w:rPr>
        <w:t>המשרד</w:t>
      </w:r>
      <w:r w:rsidRPr="00A2470C">
        <w:rPr>
          <w:rFonts w:ascii="Arial" w:hAnsi="Arial" w:cs="David"/>
          <w:rtl/>
        </w:rPr>
        <w:t xml:space="preserve">) באמצעות סוכנות החלל הישראלית (להלן– </w:t>
      </w:r>
      <w:r w:rsidRPr="00A2470C">
        <w:rPr>
          <w:rFonts w:ascii="Arial" w:hAnsi="Arial" w:cs="David"/>
          <w:b/>
          <w:bCs/>
          <w:rtl/>
        </w:rPr>
        <w:t>הסוכנות</w:t>
      </w:r>
      <w:r w:rsidRPr="00A2470C">
        <w:rPr>
          <w:rFonts w:ascii="Arial" w:hAnsi="Arial" w:cs="David"/>
          <w:rtl/>
        </w:rPr>
        <w:t xml:space="preserve">) פועל לביסוס ופיתוח העתודה המקצועית לפעילות חלל אזרחית בישראל, בין היתר, באמצעות ביסוס וקידום פרוייקטי חקר  בתחומי חלל בקרב תלמידי החטיבה העליונה (כיתות י'-יא').  </w:t>
      </w:r>
    </w:p>
    <w:p w:rsidR="00747EF1" w:rsidRPr="00A2470C" w:rsidRDefault="00747EF1" w:rsidP="00CD0572">
      <w:pPr>
        <w:spacing w:before="120" w:after="120" w:line="276" w:lineRule="auto"/>
        <w:jc w:val="both"/>
        <w:rPr>
          <w:rFonts w:ascii="Arial" w:hAnsi="Arial" w:cs="David"/>
          <w:lang w:eastAsia="he-IL"/>
        </w:rPr>
      </w:pPr>
      <w:r w:rsidRPr="00A2470C">
        <w:rPr>
          <w:rFonts w:ascii="Arial" w:hAnsi="Arial" w:cs="David"/>
          <w:rtl/>
        </w:rPr>
        <w:t>הסוכנות מעוניינת להתקשר עם מציעים לצורך ביצוע תוכניות חינוכיות בתחומי החלל שבמרכזן פרויקטי חקר בעלי היבטים יישומים</w:t>
      </w:r>
      <w:r w:rsidR="00A32C9E" w:rsidRPr="00A2470C">
        <w:rPr>
          <w:rFonts w:ascii="Arial" w:hAnsi="Arial" w:cs="David"/>
          <w:rtl/>
        </w:rPr>
        <w:t xml:space="preserve">, </w:t>
      </w:r>
      <w:r w:rsidR="00A32C9E" w:rsidRPr="00A2470C">
        <w:rPr>
          <w:rFonts w:ascii="Arial" w:hAnsi="Arial" w:cs="David" w:hint="eastAsia"/>
          <w:rtl/>
        </w:rPr>
        <w:t>אשר</w:t>
      </w:r>
      <w:r w:rsidR="00A32C9E" w:rsidRPr="00A2470C">
        <w:rPr>
          <w:rFonts w:ascii="Arial" w:hAnsi="Arial" w:cs="David"/>
          <w:rtl/>
        </w:rPr>
        <w:t xml:space="preserve"> </w:t>
      </w:r>
      <w:r w:rsidR="00A32C9E" w:rsidRPr="00A2470C">
        <w:rPr>
          <w:rFonts w:ascii="Arial" w:hAnsi="Arial" w:cs="David" w:hint="eastAsia"/>
          <w:rtl/>
        </w:rPr>
        <w:t>יימשכו</w:t>
      </w:r>
      <w:r w:rsidR="00A32C9E" w:rsidRPr="00A2470C">
        <w:rPr>
          <w:rFonts w:ascii="Arial" w:hAnsi="Arial" w:cs="David"/>
          <w:rtl/>
        </w:rPr>
        <w:t xml:space="preserve"> 10-24 </w:t>
      </w:r>
      <w:r w:rsidR="00A32C9E" w:rsidRPr="00A2470C">
        <w:rPr>
          <w:rFonts w:ascii="Arial" w:hAnsi="Arial" w:cs="David" w:hint="eastAsia"/>
          <w:rtl/>
        </w:rPr>
        <w:t>חודשים</w:t>
      </w:r>
      <w:r w:rsidRPr="00A2470C">
        <w:rPr>
          <w:rFonts w:ascii="Arial" w:hAnsi="Arial" w:cs="David"/>
          <w:rtl/>
        </w:rPr>
        <w:t xml:space="preserve">. קהל היעד לפעילות זו הם תלמידי החטיבה העליונה </w:t>
      </w:r>
      <w:r w:rsidRPr="00A2470C">
        <w:rPr>
          <w:rFonts w:ascii="Arial" w:hAnsi="Arial" w:cs="David"/>
          <w:b/>
          <w:bCs/>
          <w:rtl/>
        </w:rPr>
        <w:t>בכיתות י'-יא' המשולבים במגמות לימוד או בתכניות חינוכיות ייחודיות בתחומי החלל</w:t>
      </w:r>
      <w:r w:rsidRPr="00A2470C">
        <w:rPr>
          <w:rFonts w:ascii="Arial" w:hAnsi="Arial" w:cs="David"/>
          <w:rtl/>
        </w:rPr>
        <w:t>. לצורך כך מבקש</w:t>
      </w:r>
      <w:r w:rsidR="000720BB" w:rsidRPr="00A2470C">
        <w:rPr>
          <w:rFonts w:ascii="Arial" w:hAnsi="Arial" w:cs="David"/>
          <w:rtl/>
        </w:rPr>
        <w:t>ת הסוכנות לקבל הצעות לביצוע פרו</w:t>
      </w:r>
      <w:r w:rsidRPr="00A2470C">
        <w:rPr>
          <w:rFonts w:ascii="Arial" w:hAnsi="Arial" w:cs="David"/>
          <w:rtl/>
        </w:rPr>
        <w:t>יקטים ממוסדות העומדים בדרישות הסף כפי שפורטו בקול הקורא.</w:t>
      </w:r>
      <w:r w:rsidRPr="00A2470C">
        <w:rPr>
          <w:rFonts w:ascii="Arial" w:hAnsi="Arial" w:cs="David"/>
          <w:rtl/>
          <w:lang w:eastAsia="he-IL"/>
        </w:rPr>
        <w:t xml:space="preserve"> </w:t>
      </w:r>
    </w:p>
    <w:p w:rsidR="00747EF1" w:rsidRPr="00A2470C" w:rsidRDefault="00747EF1" w:rsidP="00CD0572">
      <w:pPr>
        <w:shd w:val="clear" w:color="auto" w:fill="FFFFFF"/>
        <w:spacing w:line="276" w:lineRule="auto"/>
        <w:jc w:val="both"/>
        <w:rPr>
          <w:rFonts w:ascii="Arial" w:hAnsi="Arial" w:cs="David"/>
          <w:rtl/>
        </w:rPr>
      </w:pPr>
      <w:r w:rsidRPr="00A2470C">
        <w:rPr>
          <w:rFonts w:ascii="Arial" w:hAnsi="Arial" w:cs="David"/>
          <w:b/>
          <w:bCs/>
          <w:rtl/>
        </w:rPr>
        <w:t xml:space="preserve">המשרד הקצה לכלל </w:t>
      </w:r>
      <w:r w:rsidR="00A32C9E">
        <w:rPr>
          <w:rFonts w:ascii="Arial" w:hAnsi="Arial" w:cs="David" w:hint="cs"/>
          <w:b/>
          <w:bCs/>
          <w:rtl/>
        </w:rPr>
        <w:t>התוכניות</w:t>
      </w:r>
      <w:r w:rsidR="00A32C9E" w:rsidRPr="00A2470C">
        <w:rPr>
          <w:rFonts w:ascii="Arial" w:hAnsi="Arial" w:cs="David"/>
          <w:b/>
          <w:bCs/>
          <w:rtl/>
        </w:rPr>
        <w:t xml:space="preserve"> </w:t>
      </w:r>
      <w:r w:rsidR="00A32C9E">
        <w:rPr>
          <w:rFonts w:ascii="Arial" w:hAnsi="Arial" w:cs="David" w:hint="cs"/>
          <w:b/>
          <w:bCs/>
          <w:rtl/>
        </w:rPr>
        <w:t xml:space="preserve">החינוכיות </w:t>
      </w:r>
      <w:r w:rsidRPr="00A2470C">
        <w:rPr>
          <w:rFonts w:ascii="Arial" w:hAnsi="Arial" w:cs="David"/>
          <w:b/>
          <w:bCs/>
          <w:rtl/>
        </w:rPr>
        <w:t>שיבוצעו במסגרת קול קורא זה סך כולל של</w:t>
      </w:r>
      <w:r w:rsidRPr="00A2470C">
        <w:rPr>
          <w:rFonts w:ascii="Arial" w:hAnsi="Arial" w:cs="David"/>
          <w:b/>
          <w:bCs/>
          <w:color w:val="000000"/>
          <w:rtl/>
        </w:rPr>
        <w:t xml:space="preserve"> 1,500,000 ₪: </w:t>
      </w:r>
      <w:r w:rsidRPr="00A2470C">
        <w:rPr>
          <w:rFonts w:ascii="Arial" w:hAnsi="Arial" w:cs="David"/>
          <w:b/>
          <w:bCs/>
          <w:rtl/>
        </w:rPr>
        <w:t xml:space="preserve">עד </w:t>
      </w:r>
      <w:r w:rsidR="00A32C9E">
        <w:rPr>
          <w:rFonts w:ascii="Arial" w:hAnsi="Arial" w:cs="David" w:hint="cs"/>
          <w:b/>
          <w:bCs/>
          <w:rtl/>
        </w:rPr>
        <w:t>ל-</w:t>
      </w:r>
      <w:r w:rsidRPr="00A2470C">
        <w:rPr>
          <w:rFonts w:ascii="Arial" w:hAnsi="Arial" w:cs="David"/>
          <w:b/>
          <w:bCs/>
          <w:rtl/>
        </w:rPr>
        <w:t xml:space="preserve">216,000 ₪ לפרויקט חד קבוצתי ועד </w:t>
      </w:r>
      <w:r w:rsidR="00A32C9E">
        <w:rPr>
          <w:rFonts w:ascii="Arial" w:hAnsi="Arial" w:cs="David" w:hint="cs"/>
          <w:b/>
          <w:bCs/>
          <w:rtl/>
        </w:rPr>
        <w:t>ל-</w:t>
      </w:r>
      <w:r w:rsidR="00327952" w:rsidRPr="00A2470C">
        <w:rPr>
          <w:rFonts w:ascii="Arial" w:hAnsi="Arial" w:cs="David"/>
          <w:b/>
          <w:bCs/>
          <w:rtl/>
        </w:rPr>
        <w:t xml:space="preserve"> 480,000 ₪ / 720,000 ₪ לפרוי</w:t>
      </w:r>
      <w:r w:rsidRPr="00A2470C">
        <w:rPr>
          <w:rFonts w:ascii="Arial" w:hAnsi="Arial" w:cs="David"/>
          <w:b/>
          <w:bCs/>
          <w:rtl/>
        </w:rPr>
        <w:t>קט רב קבוצתי, כהגדרת</w:t>
      </w:r>
      <w:r w:rsidR="00A32C9E">
        <w:rPr>
          <w:rFonts w:ascii="Arial" w:hAnsi="Arial" w:cs="David" w:hint="cs"/>
          <w:b/>
          <w:bCs/>
          <w:rtl/>
        </w:rPr>
        <w:t>ם</w:t>
      </w:r>
      <w:r w:rsidRPr="00A2470C">
        <w:rPr>
          <w:rFonts w:ascii="Arial" w:hAnsi="Arial" w:cs="David"/>
          <w:b/>
          <w:bCs/>
          <w:rtl/>
        </w:rPr>
        <w:t xml:space="preserve"> </w:t>
      </w:r>
      <w:r w:rsidR="00A32C9E">
        <w:rPr>
          <w:rFonts w:ascii="Arial" w:hAnsi="Arial" w:cs="David" w:hint="cs"/>
          <w:b/>
          <w:bCs/>
          <w:rtl/>
        </w:rPr>
        <w:t>ב</w:t>
      </w:r>
      <w:r w:rsidRPr="00A2470C">
        <w:rPr>
          <w:rFonts w:ascii="Arial" w:hAnsi="Arial" w:cs="David"/>
          <w:b/>
          <w:bCs/>
          <w:rtl/>
        </w:rPr>
        <w:t>קול הקורא, בכפוף לזמינות תקציבית.</w:t>
      </w:r>
    </w:p>
    <w:p w:rsidR="00747EF1" w:rsidRPr="00A2470C" w:rsidRDefault="00747EF1" w:rsidP="00CD0572">
      <w:pPr>
        <w:shd w:val="clear" w:color="auto" w:fill="FFFFFF"/>
        <w:spacing w:line="276" w:lineRule="auto"/>
        <w:jc w:val="both"/>
        <w:rPr>
          <w:rFonts w:ascii="Arial" w:hAnsi="Arial" w:cs="David"/>
          <w:u w:val="single"/>
          <w:rtl/>
        </w:rPr>
      </w:pPr>
      <w:r w:rsidRPr="00A2470C">
        <w:rPr>
          <w:rFonts w:ascii="Arial" w:hAnsi="Arial" w:cs="David"/>
          <w:u w:val="single"/>
          <w:rtl/>
        </w:rPr>
        <w:t xml:space="preserve"> </w:t>
      </w:r>
    </w:p>
    <w:p w:rsidR="00747EF1" w:rsidRPr="00A2470C" w:rsidRDefault="00747EF1" w:rsidP="00CD0572">
      <w:pPr>
        <w:shd w:val="clear" w:color="auto" w:fill="FFFFFF"/>
        <w:spacing w:line="276" w:lineRule="auto"/>
        <w:jc w:val="both"/>
        <w:outlineLvl w:val="1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A2470C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דרישות</w:t>
      </w:r>
      <w:r w:rsidRPr="00A2470C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 </w:t>
      </w:r>
      <w:r w:rsidRPr="00A2470C">
        <w:rPr>
          <w:rFonts w:ascii="Arial" w:hAnsi="Arial" w:cs="David" w:hint="eastAsia"/>
          <w:b/>
          <w:bCs/>
          <w:sz w:val="26"/>
          <w:szCs w:val="26"/>
          <w:u w:val="single"/>
          <w:rtl/>
        </w:rPr>
        <w:t>הסף</w:t>
      </w:r>
      <w:r w:rsidRPr="00A2470C">
        <w:rPr>
          <w:rFonts w:ascii="Arial" w:hAnsi="Arial" w:cs="David"/>
          <w:b/>
          <w:bCs/>
          <w:sz w:val="26"/>
          <w:szCs w:val="26"/>
          <w:u w:val="single"/>
          <w:rtl/>
        </w:rPr>
        <w:t>:</w:t>
      </w:r>
    </w:p>
    <w:p w:rsidR="000A2037" w:rsidRPr="00A32C9E" w:rsidRDefault="000A2037" w:rsidP="00CD0572">
      <w:pPr>
        <w:spacing w:line="276" w:lineRule="auto"/>
        <w:jc w:val="both"/>
        <w:rPr>
          <w:rFonts w:ascii="Arial" w:hAnsi="Arial" w:cs="David"/>
          <w:color w:val="000000"/>
        </w:rPr>
      </w:pPr>
      <w:r w:rsidRPr="00A32C9E">
        <w:rPr>
          <w:rFonts w:cs="David" w:hint="eastAsia"/>
          <w:rtl/>
        </w:rPr>
        <w:t>המציע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עומד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בכל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הדרישות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המפורטות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להלן</w:t>
      </w:r>
      <w:r w:rsidRPr="00A32C9E">
        <w:rPr>
          <w:rFonts w:cs="David"/>
          <w:rtl/>
        </w:rPr>
        <w:t>: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cs="David"/>
        </w:rPr>
      </w:pPr>
      <w:r w:rsidRPr="00A32C9E">
        <w:rPr>
          <w:rFonts w:cs="David"/>
          <w:rtl/>
        </w:rPr>
        <w:t xml:space="preserve">המציע וכן המוסד המשני </w:t>
      </w:r>
      <w:r w:rsidR="00A32C9E" w:rsidRPr="00A32C9E">
        <w:rPr>
          <w:rFonts w:cs="David"/>
          <w:rtl/>
        </w:rPr>
        <w:t xml:space="preserve">(כהגדרתו </w:t>
      </w:r>
      <w:r w:rsidR="00A32C9E" w:rsidRPr="00A32C9E">
        <w:rPr>
          <w:rFonts w:cs="David" w:hint="eastAsia"/>
          <w:rtl/>
        </w:rPr>
        <w:t>בקול</w:t>
      </w:r>
      <w:r w:rsidR="00A32C9E" w:rsidRPr="00A32C9E">
        <w:rPr>
          <w:rFonts w:cs="David"/>
          <w:rtl/>
        </w:rPr>
        <w:t xml:space="preserve"> </w:t>
      </w:r>
      <w:r w:rsidR="00A32C9E" w:rsidRPr="00A32C9E">
        <w:rPr>
          <w:rFonts w:cs="David" w:hint="eastAsia"/>
          <w:rtl/>
        </w:rPr>
        <w:t>הקורא</w:t>
      </w:r>
      <w:r w:rsidR="00A32C9E" w:rsidRPr="00A32C9E">
        <w:rPr>
          <w:rFonts w:cs="David"/>
          <w:rtl/>
        </w:rPr>
        <w:t xml:space="preserve">), </w:t>
      </w:r>
      <w:r w:rsidRPr="00A32C9E">
        <w:rPr>
          <w:rFonts w:cs="David"/>
          <w:rtl/>
        </w:rPr>
        <w:t xml:space="preserve">ככל שישנו, הינם אחד מהמפורטים להלן: </w:t>
      </w:r>
    </w:p>
    <w:p w:rsidR="000A2037" w:rsidRPr="00A32C9E" w:rsidRDefault="000A2037" w:rsidP="00CD0572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/>
        </w:rPr>
      </w:pPr>
      <w:r w:rsidRPr="00A32C9E">
        <w:rPr>
          <w:rFonts w:cs="David" w:hint="eastAsia"/>
          <w:rtl/>
        </w:rPr>
        <w:t>מוסד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להשכלה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גבוהה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מוכר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מכללה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אקדמית</w:t>
      </w:r>
      <w:r w:rsidRPr="00A32C9E">
        <w:rPr>
          <w:rFonts w:cs="David"/>
          <w:rtl/>
        </w:rPr>
        <w:t xml:space="preserve">, </w:t>
      </w:r>
      <w:r w:rsidRPr="00A32C9E">
        <w:rPr>
          <w:rFonts w:cs="David" w:hint="eastAsia"/>
          <w:rtl/>
        </w:rPr>
        <w:t>כמשמעותם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בחוק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המועצה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להשכלה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גבוהה</w:t>
      </w:r>
      <w:r w:rsidRPr="00A32C9E">
        <w:rPr>
          <w:rFonts w:cs="David"/>
          <w:rtl/>
        </w:rPr>
        <w:t xml:space="preserve">, </w:t>
      </w:r>
      <w:r w:rsidRPr="00A32C9E">
        <w:rPr>
          <w:rFonts w:cs="David" w:hint="eastAsia"/>
          <w:rtl/>
        </w:rPr>
        <w:t>התשי</w:t>
      </w:r>
      <w:r w:rsidRPr="00A32C9E">
        <w:rPr>
          <w:rFonts w:cs="David"/>
          <w:rtl/>
        </w:rPr>
        <w:t>"</w:t>
      </w:r>
      <w:r w:rsidRPr="00A32C9E">
        <w:rPr>
          <w:rFonts w:cs="David" w:hint="eastAsia"/>
          <w:rtl/>
        </w:rPr>
        <w:t>ח</w:t>
      </w:r>
      <w:r w:rsidRPr="00A32C9E">
        <w:rPr>
          <w:rFonts w:cs="David"/>
          <w:rtl/>
        </w:rPr>
        <w:t xml:space="preserve">-1958. </w:t>
      </w:r>
    </w:p>
    <w:p w:rsidR="000A2037" w:rsidRPr="00A32C9E" w:rsidRDefault="000A2037" w:rsidP="00CD0572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/>
        </w:rPr>
      </w:pPr>
      <w:r w:rsidRPr="00A32C9E">
        <w:rPr>
          <w:rFonts w:cs="David" w:hint="eastAsia"/>
          <w:rtl/>
        </w:rPr>
        <w:t>מוסד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גוף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ללא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כוונת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רווח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רשות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מקומית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שברשותה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מרכז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אשר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עיקר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פעילותו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היא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פעילות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חינוכית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בתחומי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החלל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ו</w:t>
      </w:r>
      <w:r w:rsidRPr="00A32C9E">
        <w:rPr>
          <w:rFonts w:cs="David"/>
          <w:rtl/>
        </w:rPr>
        <w:t xml:space="preserve">/או </w:t>
      </w:r>
      <w:r w:rsidRPr="00A32C9E">
        <w:rPr>
          <w:rFonts w:cs="David" w:hint="eastAsia"/>
          <w:rtl/>
        </w:rPr>
        <w:t>המדעים</w:t>
      </w:r>
      <w:r w:rsidRPr="00A32C9E">
        <w:rPr>
          <w:rFonts w:cs="David"/>
          <w:rtl/>
        </w:rPr>
        <w:t>.</w:t>
      </w:r>
    </w:p>
    <w:p w:rsidR="000A2037" w:rsidRPr="00A32C9E" w:rsidRDefault="000A2037" w:rsidP="00CD0572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/>
          <w:rtl/>
        </w:rPr>
      </w:pPr>
      <w:r w:rsidRPr="00A32C9E">
        <w:rPr>
          <w:rFonts w:cs="David" w:hint="eastAsia"/>
          <w:rtl/>
        </w:rPr>
        <w:t>רשת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חינוכית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מוסד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חינוכי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תיכוני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נלמדת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לכל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הפחות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אחת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ממגמות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הלימוד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הבאות</w:t>
      </w:r>
      <w:r w:rsidRPr="00A32C9E">
        <w:rPr>
          <w:rFonts w:cs="David"/>
          <w:rtl/>
        </w:rPr>
        <w:t xml:space="preserve">: </w:t>
      </w:r>
      <w:r w:rsidRPr="00A32C9E">
        <w:rPr>
          <w:rFonts w:cs="David" w:hint="eastAsia"/>
          <w:rtl/>
        </w:rPr>
        <w:t>פיסיקה</w:t>
      </w:r>
      <w:r w:rsidRPr="00A32C9E">
        <w:rPr>
          <w:rFonts w:cs="David"/>
          <w:rtl/>
        </w:rPr>
        <w:t xml:space="preserve"> \ </w:t>
      </w:r>
      <w:r w:rsidRPr="00A32C9E">
        <w:rPr>
          <w:rFonts w:cs="David" w:hint="eastAsia"/>
          <w:rtl/>
        </w:rPr>
        <w:t>תעופה</w:t>
      </w:r>
      <w:r w:rsidRPr="00A32C9E">
        <w:rPr>
          <w:rFonts w:cs="David"/>
          <w:rtl/>
        </w:rPr>
        <w:t xml:space="preserve"> \ </w:t>
      </w:r>
      <w:r w:rsidRPr="00A32C9E">
        <w:rPr>
          <w:rFonts w:cs="David" w:hint="eastAsia"/>
          <w:rtl/>
        </w:rPr>
        <w:t>אווירונאוטיקה</w:t>
      </w:r>
      <w:r w:rsidRPr="00A32C9E">
        <w:rPr>
          <w:rFonts w:cs="David"/>
          <w:rtl/>
        </w:rPr>
        <w:t xml:space="preserve"> \ </w:t>
      </w:r>
      <w:r w:rsidRPr="00A32C9E">
        <w:rPr>
          <w:rFonts w:cs="David" w:hint="eastAsia"/>
          <w:rtl/>
        </w:rPr>
        <w:t>חלל</w:t>
      </w:r>
      <w:r w:rsidRPr="00A32C9E">
        <w:rPr>
          <w:rFonts w:cs="David"/>
          <w:rtl/>
        </w:rPr>
        <w:t xml:space="preserve"> \ </w:t>
      </w:r>
      <w:r w:rsidRPr="00A32C9E">
        <w:rPr>
          <w:rFonts w:cs="David" w:hint="eastAsia"/>
          <w:rtl/>
        </w:rPr>
        <w:t>טכנולוגיה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מוכללת</w:t>
      </w:r>
      <w:r w:rsidRPr="00A32C9E">
        <w:rPr>
          <w:rFonts w:cs="David"/>
          <w:rtl/>
        </w:rPr>
        <w:t>\ סייבר\ מחשבים  (</w:t>
      </w:r>
      <w:r w:rsidRPr="00A32C9E">
        <w:rPr>
          <w:rFonts w:cs="David" w:hint="eastAsia"/>
          <w:rtl/>
        </w:rPr>
        <w:t>המשרד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רשאי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לאשר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מגמות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לימוד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דומות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על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פי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שיקול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דעתו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הבלעדי</w:t>
      </w:r>
      <w:r w:rsidRPr="00A32C9E">
        <w:rPr>
          <w:rFonts w:cs="David"/>
          <w:rtl/>
        </w:rPr>
        <w:t xml:space="preserve">). </w:t>
      </w:r>
      <w:r w:rsidRPr="00A32C9E">
        <w:rPr>
          <w:rFonts w:cs="David" w:hint="eastAsia"/>
          <w:rtl/>
        </w:rPr>
        <w:t>מגמות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לימוד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אלה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נלמדות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בבית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הספר</w:t>
      </w:r>
      <w:r w:rsidRPr="00A32C9E">
        <w:rPr>
          <w:rFonts w:cs="David"/>
          <w:rtl/>
        </w:rPr>
        <w:t xml:space="preserve"> \ </w:t>
      </w:r>
      <w:r w:rsidRPr="00A32C9E">
        <w:rPr>
          <w:rFonts w:cs="David" w:hint="eastAsia"/>
          <w:rtl/>
        </w:rPr>
        <w:t>מוסד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חינוכי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שבו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תתקיים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הפעילות</w:t>
      </w:r>
      <w:r w:rsidRPr="00A32C9E">
        <w:rPr>
          <w:rFonts w:cs="David"/>
          <w:rtl/>
        </w:rPr>
        <w:t xml:space="preserve">. 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cs="David"/>
          <w:rtl/>
        </w:rPr>
      </w:pPr>
      <w:r w:rsidRPr="00A32C9E">
        <w:rPr>
          <w:rFonts w:cs="David"/>
          <w:rtl/>
        </w:rPr>
        <w:t>למציע תעודת התאגדות ותעודת רישום ברשויות המס.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cs="David"/>
          <w:rtl/>
        </w:rPr>
      </w:pPr>
      <w:r w:rsidRPr="00A32C9E">
        <w:rPr>
          <w:rFonts w:cs="David"/>
          <w:rtl/>
        </w:rPr>
        <w:lastRenderedPageBreak/>
        <w:t xml:space="preserve">למציע אישור ניהול ספרים תקף לשנה השוטפת. 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cs="David"/>
        </w:rPr>
      </w:pPr>
      <w:r w:rsidRPr="00A32C9E">
        <w:rPr>
          <w:rFonts w:cs="David"/>
          <w:rtl/>
        </w:rPr>
        <w:t xml:space="preserve">למציע שהוא עמותה יש אישור ניהול תקין תקף לשנה השוטפת מטעם רשם העמותות. 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cs="David"/>
        </w:rPr>
      </w:pPr>
      <w:r w:rsidRPr="00A32C9E">
        <w:rPr>
          <w:rFonts w:cs="David" w:hint="eastAsia"/>
          <w:rtl/>
        </w:rPr>
        <w:t>המציע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אינו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בעל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הרשעות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לפי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חוק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עובדים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זרים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ושכר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מינימום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ומקיים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את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כל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חוקי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העבודה</w:t>
      </w:r>
      <w:r w:rsidRPr="00A32C9E">
        <w:rPr>
          <w:rFonts w:cs="David"/>
          <w:rtl/>
        </w:rPr>
        <w:t xml:space="preserve"> </w:t>
      </w:r>
      <w:r w:rsidRPr="00A32C9E">
        <w:rPr>
          <w:rFonts w:cs="David" w:hint="eastAsia"/>
          <w:rtl/>
        </w:rPr>
        <w:t>וזכויות</w:t>
      </w:r>
      <w:r w:rsidRPr="00A32C9E">
        <w:rPr>
          <w:rFonts w:cs="David"/>
          <w:rtl/>
        </w:rPr>
        <w:t xml:space="preserve"> </w:t>
      </w:r>
      <w:r w:rsidR="00CD0572">
        <w:rPr>
          <w:rFonts w:cs="David"/>
          <w:rtl/>
        </w:rPr>
        <w:br/>
      </w:r>
      <w:r w:rsidR="00CD0572">
        <w:rPr>
          <w:rFonts w:cs="David" w:hint="cs"/>
          <w:rtl/>
        </w:rPr>
        <w:t xml:space="preserve"> </w:t>
      </w:r>
      <w:r w:rsidR="00CD0572">
        <w:rPr>
          <w:rFonts w:cs="David" w:hint="cs"/>
          <w:rtl/>
        </w:rPr>
        <w:tab/>
      </w:r>
      <w:r w:rsidRPr="00A32C9E">
        <w:rPr>
          <w:rFonts w:cs="David" w:hint="eastAsia"/>
          <w:rtl/>
        </w:rPr>
        <w:t>עובדים</w:t>
      </w:r>
      <w:r w:rsidRPr="00A32C9E">
        <w:rPr>
          <w:rFonts w:cs="David"/>
          <w:rtl/>
        </w:rPr>
        <w:t>.</w:t>
      </w:r>
    </w:p>
    <w:p w:rsidR="000A2037" w:rsidRPr="00A32C9E" w:rsidRDefault="00A32C9E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ascii="Arial" w:hAnsi="Arial" w:cs="David"/>
          <w:color w:val="000000"/>
        </w:rPr>
      </w:pPr>
      <w:r w:rsidRPr="00A32C9E">
        <w:rPr>
          <w:rFonts w:ascii="Arial" w:hAnsi="Arial" w:cs="David" w:hint="eastAsia"/>
          <w:color w:val="000000"/>
          <w:rtl/>
        </w:rPr>
        <w:t>למציע</w:t>
      </w:r>
      <w:r w:rsidRPr="00A32C9E">
        <w:rPr>
          <w:rFonts w:ascii="Arial" w:hAnsi="Arial" w:cs="David"/>
          <w:color w:val="000000"/>
          <w:rtl/>
        </w:rPr>
        <w:t xml:space="preserve"> </w:t>
      </w:r>
      <w:r w:rsidR="000A2037" w:rsidRPr="00A32C9E">
        <w:rPr>
          <w:rFonts w:ascii="Arial" w:hAnsi="Arial" w:cs="David"/>
          <w:color w:val="000000"/>
          <w:rtl/>
        </w:rPr>
        <w:t xml:space="preserve">ניסיון של שנתיים לכל הפחות </w:t>
      </w:r>
      <w:r w:rsidR="000A2037" w:rsidRPr="00A32C9E">
        <w:rPr>
          <w:rFonts w:ascii="Arial" w:hAnsi="Arial" w:cs="David" w:hint="eastAsia"/>
          <w:color w:val="000000"/>
          <w:rtl/>
        </w:rPr>
        <w:t>במהלך</w:t>
      </w:r>
      <w:r w:rsidR="000A2037" w:rsidRPr="00A32C9E">
        <w:rPr>
          <w:rFonts w:ascii="Arial" w:hAnsi="Arial" w:cs="David"/>
          <w:color w:val="000000"/>
          <w:rtl/>
        </w:rPr>
        <w:t xml:space="preserve"> שש השנים האחרונות בליווי תלמידי כיתות ט' – </w:t>
      </w:r>
      <w:r w:rsidR="000A2037" w:rsidRPr="00A32C9E">
        <w:rPr>
          <w:rFonts w:ascii="Arial" w:hAnsi="Arial" w:cs="David" w:hint="eastAsia"/>
          <w:color w:val="000000"/>
          <w:rtl/>
        </w:rPr>
        <w:t>יב</w:t>
      </w:r>
      <w:r w:rsidR="000A2037" w:rsidRPr="00A32C9E">
        <w:rPr>
          <w:rFonts w:ascii="Arial" w:hAnsi="Arial" w:cs="David"/>
          <w:color w:val="000000"/>
          <w:rtl/>
        </w:rPr>
        <w:t xml:space="preserve">' </w:t>
      </w:r>
      <w:r w:rsidR="00CD0572">
        <w:rPr>
          <w:rFonts w:ascii="Arial" w:hAnsi="Arial" w:cs="David"/>
          <w:color w:val="000000"/>
          <w:rtl/>
        </w:rPr>
        <w:br/>
      </w:r>
      <w:r w:rsidR="00CD0572">
        <w:rPr>
          <w:rFonts w:ascii="Arial" w:hAnsi="Arial" w:cs="David"/>
          <w:color w:val="000000"/>
          <w:rtl/>
        </w:rPr>
        <w:tab/>
      </w:r>
      <w:r w:rsidR="000A2037" w:rsidRPr="00A32C9E">
        <w:rPr>
          <w:rFonts w:ascii="Arial" w:hAnsi="Arial" w:cs="David"/>
          <w:color w:val="000000"/>
          <w:rtl/>
        </w:rPr>
        <w:t xml:space="preserve">בפרויקטי חקר מדעיים שמשכם שמונה חודשים לכל הפחות, </w:t>
      </w:r>
      <w:r w:rsidR="000A2037" w:rsidRPr="00A32C9E">
        <w:rPr>
          <w:rFonts w:ascii="Arial" w:hAnsi="Arial" w:cs="David"/>
          <w:color w:val="000000"/>
          <w:u w:val="single"/>
          <w:rtl/>
        </w:rPr>
        <w:t>או</w:t>
      </w:r>
      <w:r w:rsidR="000A2037" w:rsidRPr="00A32C9E">
        <w:rPr>
          <w:rFonts w:ascii="Arial" w:hAnsi="Arial" w:cs="David"/>
          <w:color w:val="000000"/>
          <w:rtl/>
        </w:rPr>
        <w:t xml:space="preserve">  בליווי סטודנטים בפרויקטי מו"פ </w:t>
      </w:r>
      <w:r w:rsidR="00CD0572">
        <w:rPr>
          <w:rFonts w:ascii="Arial" w:hAnsi="Arial" w:cs="David"/>
          <w:color w:val="000000"/>
          <w:rtl/>
        </w:rPr>
        <w:br/>
      </w:r>
      <w:r w:rsidR="00CD0572">
        <w:rPr>
          <w:rFonts w:ascii="Arial" w:hAnsi="Arial" w:cs="David"/>
          <w:color w:val="000000"/>
          <w:rtl/>
        </w:rPr>
        <w:tab/>
      </w:r>
      <w:r w:rsidR="000A2037" w:rsidRPr="00A32C9E">
        <w:rPr>
          <w:rFonts w:ascii="Arial" w:hAnsi="Arial" w:cs="David"/>
          <w:color w:val="000000"/>
          <w:rtl/>
        </w:rPr>
        <w:t>בתחומי חלל.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ascii="Arial" w:hAnsi="Arial" w:cs="David"/>
          <w:color w:val="000000"/>
          <w:rtl/>
        </w:rPr>
      </w:pPr>
      <w:r w:rsidRPr="00A32C9E">
        <w:rPr>
          <w:rFonts w:ascii="Arial" w:hAnsi="Arial" w:cs="David"/>
          <w:color w:val="000000"/>
          <w:rtl/>
        </w:rPr>
        <w:t xml:space="preserve">ברשות המציע האמצעים הדרושים לקיום הפעילות המוצעת על ידו, לרבות מבנה מתאים לביצוע </w:t>
      </w:r>
      <w:r w:rsidR="00CD0572">
        <w:rPr>
          <w:rFonts w:ascii="Arial" w:hAnsi="Arial" w:cs="David"/>
          <w:color w:val="000000"/>
          <w:rtl/>
        </w:rPr>
        <w:br/>
      </w:r>
      <w:r w:rsidR="00CD0572">
        <w:rPr>
          <w:rFonts w:ascii="Arial" w:hAnsi="Arial" w:cs="David"/>
          <w:color w:val="000000"/>
          <w:rtl/>
        </w:rPr>
        <w:tab/>
      </w:r>
      <w:r w:rsidRPr="00A32C9E">
        <w:rPr>
          <w:rFonts w:ascii="Arial" w:hAnsi="Arial" w:cs="David"/>
          <w:color w:val="000000"/>
          <w:rtl/>
        </w:rPr>
        <w:t xml:space="preserve">הפעילות (שאינו משמש כדירת מגורים פרטית), תשתית לימודית, מקצועית ופיסית מתאימה הכוללת </w:t>
      </w:r>
      <w:r w:rsidR="00CD0572">
        <w:rPr>
          <w:rFonts w:ascii="Arial" w:hAnsi="Arial" w:cs="David"/>
          <w:color w:val="000000"/>
          <w:rtl/>
        </w:rPr>
        <w:br/>
      </w:r>
      <w:r w:rsidR="00CD0572">
        <w:rPr>
          <w:rFonts w:ascii="Arial" w:hAnsi="Arial" w:cs="David"/>
          <w:color w:val="000000"/>
          <w:rtl/>
        </w:rPr>
        <w:tab/>
      </w:r>
      <w:r w:rsidRPr="00A32C9E">
        <w:rPr>
          <w:rFonts w:ascii="Arial" w:hAnsi="Arial" w:cs="David"/>
          <w:color w:val="000000"/>
          <w:rtl/>
        </w:rPr>
        <w:t>חדרי מחשבים, מעבדות ועזרי לימוד בסיסי.</w:t>
      </w:r>
    </w:p>
    <w:p w:rsidR="000A2037" w:rsidRPr="00A32C9E" w:rsidRDefault="000A2037" w:rsidP="00CD0572">
      <w:pPr>
        <w:numPr>
          <w:ilvl w:val="0"/>
          <w:numId w:val="25"/>
        </w:numPr>
        <w:spacing w:line="276" w:lineRule="auto"/>
        <w:ind w:left="0" w:firstLine="0"/>
        <w:jc w:val="both"/>
        <w:rPr>
          <w:rFonts w:ascii="Arial" w:hAnsi="Arial" w:cs="David"/>
          <w:rtl/>
        </w:rPr>
      </w:pPr>
      <w:r w:rsidRPr="00A2470C">
        <w:rPr>
          <w:rFonts w:ascii="Arial" w:hAnsi="Arial" w:cs="David"/>
          <w:color w:val="000000"/>
          <w:rtl/>
        </w:rPr>
        <w:t>סגל ההוראה</w:t>
      </w:r>
      <w:r w:rsidRPr="00A32C9E">
        <w:rPr>
          <w:rFonts w:ascii="Arial" w:hAnsi="Arial" w:cs="David"/>
          <w:rtl/>
        </w:rPr>
        <w:t xml:space="preserve"> – על המציע להעמיד מספר </w:t>
      </w:r>
      <w:r w:rsidRPr="00A2470C">
        <w:rPr>
          <w:rFonts w:ascii="Arial" w:hAnsi="Arial" w:cs="David"/>
          <w:rtl/>
        </w:rPr>
        <w:t>בעלי תפקידים</w:t>
      </w:r>
      <w:r w:rsidRPr="00A32C9E">
        <w:rPr>
          <w:rFonts w:ascii="Arial" w:hAnsi="Arial" w:cs="David"/>
          <w:b/>
          <w:bCs/>
          <w:rtl/>
        </w:rPr>
        <w:t xml:space="preserve"> </w:t>
      </w:r>
      <w:r w:rsidRPr="00A32C9E">
        <w:rPr>
          <w:rFonts w:ascii="Arial" w:hAnsi="Arial" w:cs="David"/>
          <w:rtl/>
        </w:rPr>
        <w:t>העומדים בדרישות</w:t>
      </w:r>
      <w:r w:rsidR="00A32C9E" w:rsidRPr="00A32C9E">
        <w:rPr>
          <w:rFonts w:ascii="Arial" w:hAnsi="Arial" w:cs="David"/>
          <w:rtl/>
        </w:rPr>
        <w:t xml:space="preserve"> סף</w:t>
      </w:r>
      <w:r w:rsidRPr="00A32C9E">
        <w:rPr>
          <w:rFonts w:ascii="Arial" w:hAnsi="Arial" w:cs="David"/>
          <w:rtl/>
        </w:rPr>
        <w:t xml:space="preserve"> כמפורט </w:t>
      </w:r>
      <w:r w:rsidRPr="00A32C9E">
        <w:rPr>
          <w:rFonts w:ascii="Arial" w:hAnsi="Arial" w:cs="David" w:hint="eastAsia"/>
          <w:rtl/>
        </w:rPr>
        <w:t>בקול</w:t>
      </w:r>
      <w:r w:rsidRPr="00A32C9E">
        <w:rPr>
          <w:rFonts w:ascii="Arial" w:hAnsi="Arial" w:cs="David"/>
          <w:rtl/>
        </w:rPr>
        <w:t xml:space="preserve"> </w:t>
      </w:r>
      <w:r w:rsidRPr="00A32C9E">
        <w:rPr>
          <w:rFonts w:ascii="Arial" w:hAnsi="Arial" w:cs="David" w:hint="eastAsia"/>
          <w:rtl/>
        </w:rPr>
        <w:t>הקורא</w:t>
      </w:r>
      <w:r w:rsidRPr="00A32C9E">
        <w:rPr>
          <w:rFonts w:ascii="Arial" w:hAnsi="Arial" w:cs="David"/>
          <w:rtl/>
        </w:rPr>
        <w:t>.</w:t>
      </w:r>
    </w:p>
    <w:p w:rsidR="00327952" w:rsidRPr="00CD0572" w:rsidRDefault="00327952" w:rsidP="00CD0572">
      <w:pPr>
        <w:spacing w:line="276" w:lineRule="auto"/>
        <w:ind w:left="360"/>
        <w:jc w:val="both"/>
        <w:rPr>
          <w:rFonts w:ascii="Arial" w:hAnsi="Arial" w:cs="David"/>
          <w:b/>
          <w:bCs/>
          <w:sz w:val="10"/>
          <w:szCs w:val="10"/>
        </w:rPr>
      </w:pPr>
    </w:p>
    <w:p w:rsidR="00747EF1" w:rsidRPr="00A2470C" w:rsidRDefault="00747EF1" w:rsidP="00CD0572">
      <w:pPr>
        <w:spacing w:before="120" w:after="120" w:line="276" w:lineRule="auto"/>
        <w:jc w:val="both"/>
        <w:rPr>
          <w:rFonts w:ascii="Arial" w:hAnsi="Arial" w:cs="David"/>
          <w:rtl/>
        </w:rPr>
      </w:pPr>
      <w:r w:rsidRPr="00A2470C">
        <w:rPr>
          <w:rFonts w:ascii="Arial" w:hAnsi="Arial" w:cs="David"/>
          <w:rtl/>
        </w:rPr>
        <w:t>את ההצעות יש להגיש</w:t>
      </w:r>
      <w:r w:rsidRPr="00A2470C">
        <w:rPr>
          <w:rFonts w:ascii="Arial" w:hAnsi="Arial" w:cs="David"/>
          <w:b/>
          <w:bCs/>
          <w:rtl/>
        </w:rPr>
        <w:t xml:space="preserve"> </w:t>
      </w:r>
      <w:r w:rsidRPr="00A2470C">
        <w:rPr>
          <w:rFonts w:ascii="Arial" w:hAnsi="Arial" w:cs="David"/>
          <w:b/>
          <w:bCs/>
          <w:u w:val="single"/>
          <w:rtl/>
        </w:rPr>
        <w:t xml:space="preserve">אל תיבת המכרזים בלבד </w:t>
      </w:r>
      <w:r w:rsidRPr="00A2470C">
        <w:rPr>
          <w:rFonts w:ascii="Arial" w:hAnsi="Arial" w:cs="David"/>
          <w:rtl/>
        </w:rPr>
        <w:t>של משרד המדע</w:t>
      </w:r>
      <w:r w:rsidR="000A2037" w:rsidRPr="00A2470C">
        <w:rPr>
          <w:rFonts w:ascii="Arial" w:hAnsi="Arial" w:cs="David"/>
          <w:rtl/>
        </w:rPr>
        <w:t xml:space="preserve"> ו</w:t>
      </w:r>
      <w:r w:rsidRPr="00A2470C">
        <w:rPr>
          <w:rFonts w:ascii="Arial" w:hAnsi="Arial" w:cs="David"/>
          <w:rtl/>
        </w:rPr>
        <w:t>הטכנולוגיה הנמצא במשרד המדע</w:t>
      </w:r>
      <w:r w:rsidR="000A2037" w:rsidRPr="00A2470C">
        <w:rPr>
          <w:rFonts w:ascii="Arial" w:hAnsi="Arial" w:cs="David"/>
          <w:rtl/>
        </w:rPr>
        <w:t xml:space="preserve"> ו</w:t>
      </w:r>
      <w:r w:rsidRPr="00A2470C">
        <w:rPr>
          <w:rFonts w:ascii="Arial" w:hAnsi="Arial" w:cs="David"/>
          <w:rtl/>
        </w:rPr>
        <w:t xml:space="preserve">הטכנולוגיה, רחוב קלרמן גאנו, קרית בגין – קרית הממשלה (המזרחית), ירושלים, קומה ג', ליד חדר 302.  </w:t>
      </w:r>
    </w:p>
    <w:p w:rsidR="00CD0572" w:rsidRPr="00CD0572" w:rsidRDefault="00CD0572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sz w:val="10"/>
          <w:szCs w:val="10"/>
          <w:u w:val="single"/>
          <w:rtl/>
        </w:rPr>
      </w:pPr>
    </w:p>
    <w:p w:rsidR="004177F6" w:rsidRPr="00A2470C" w:rsidRDefault="004177F6" w:rsidP="004177F6">
      <w:pPr>
        <w:ind w:left="360"/>
        <w:jc w:val="center"/>
        <w:rPr>
          <w:rFonts w:ascii="Arial" w:hAnsi="Arial" w:cs="David"/>
          <w:b/>
          <w:bCs/>
          <w:u w:val="single"/>
        </w:rPr>
      </w:pPr>
      <w:r w:rsidRPr="00A2470C">
        <w:rPr>
          <w:rFonts w:ascii="Arial" w:hAnsi="Arial" w:cs="David"/>
          <w:b/>
          <w:bCs/>
          <w:u w:val="single"/>
          <w:rtl/>
        </w:rPr>
        <w:t xml:space="preserve">מועד אחרון להגשה: יום </w:t>
      </w:r>
      <w:r>
        <w:rPr>
          <w:rFonts w:ascii="Arial" w:hAnsi="Arial" w:cs="David" w:hint="cs"/>
          <w:b/>
          <w:bCs/>
          <w:u w:val="single"/>
          <w:rtl/>
        </w:rPr>
        <w:t xml:space="preserve">ראשון </w:t>
      </w:r>
      <w:r w:rsidRPr="00A2470C">
        <w:rPr>
          <w:rFonts w:ascii="Arial" w:hAnsi="Arial" w:cs="David"/>
          <w:b/>
          <w:bCs/>
          <w:u w:val="single"/>
          <w:rtl/>
        </w:rPr>
        <w:t xml:space="preserve">, </w:t>
      </w:r>
      <w:r>
        <w:rPr>
          <w:rFonts w:ascii="Arial" w:hAnsi="Arial" w:cs="David" w:hint="cs"/>
          <w:b/>
          <w:bCs/>
          <w:u w:val="single"/>
          <w:rtl/>
        </w:rPr>
        <w:t>03.06.2018</w:t>
      </w:r>
      <w:r w:rsidRPr="00A2470C">
        <w:rPr>
          <w:rFonts w:ascii="Arial" w:hAnsi="Arial" w:cs="David"/>
          <w:b/>
          <w:bCs/>
          <w:u w:val="single"/>
          <w:rtl/>
        </w:rPr>
        <w:t xml:space="preserve"> </w:t>
      </w:r>
      <w:r>
        <w:rPr>
          <w:rFonts w:ascii="Arial" w:hAnsi="Arial" w:cs="David" w:hint="cs"/>
          <w:b/>
          <w:bCs/>
          <w:u w:val="single"/>
          <w:rtl/>
        </w:rPr>
        <w:t xml:space="preserve">כ' </w:t>
      </w:r>
      <w:r w:rsidRPr="00A2470C">
        <w:rPr>
          <w:rFonts w:ascii="Arial" w:hAnsi="Arial" w:cs="David"/>
          <w:b/>
          <w:bCs/>
          <w:u w:val="single"/>
          <w:rtl/>
        </w:rPr>
        <w:t xml:space="preserve">סיוון </w:t>
      </w:r>
      <w:r w:rsidRPr="00A2470C">
        <w:rPr>
          <w:rFonts w:ascii="Arial" w:hAnsi="Arial" w:cs="David" w:hint="eastAsia"/>
          <w:b/>
          <w:bCs/>
          <w:u w:val="single"/>
          <w:rtl/>
        </w:rPr>
        <w:t>התשע</w:t>
      </w:r>
      <w:r w:rsidRPr="00A2470C">
        <w:rPr>
          <w:rFonts w:ascii="Arial" w:hAnsi="Arial" w:cs="David"/>
          <w:b/>
          <w:bCs/>
          <w:u w:val="single"/>
          <w:rtl/>
        </w:rPr>
        <w:t>"ח, עד השעה 12:00</w:t>
      </w:r>
    </w:p>
    <w:p w:rsidR="00747EF1" w:rsidRPr="00A2470C" w:rsidRDefault="00747EF1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u w:val="single"/>
        </w:rPr>
      </w:pPr>
    </w:p>
    <w:p w:rsidR="00CD0572" w:rsidRPr="00CD0572" w:rsidRDefault="00CD0572" w:rsidP="00CD0572">
      <w:pPr>
        <w:spacing w:line="276" w:lineRule="auto"/>
        <w:ind w:left="360"/>
        <w:jc w:val="both"/>
        <w:rPr>
          <w:rFonts w:ascii="Arial" w:hAnsi="Arial" w:cs="David"/>
          <w:b/>
          <w:bCs/>
          <w:sz w:val="10"/>
          <w:szCs w:val="10"/>
        </w:rPr>
      </w:pPr>
    </w:p>
    <w:p w:rsidR="00747EF1" w:rsidRPr="00A2470C" w:rsidRDefault="00747EF1" w:rsidP="00CD0572">
      <w:pPr>
        <w:shd w:val="clear" w:color="auto" w:fill="FFFFFF"/>
        <w:spacing w:before="120" w:after="120" w:line="276" w:lineRule="auto"/>
        <w:ind w:right="540"/>
        <w:jc w:val="both"/>
        <w:rPr>
          <w:rFonts w:ascii="Arial" w:eastAsia="MS Mincho" w:hAnsi="Arial" w:cs="David"/>
          <w:b/>
          <w:bCs/>
          <w:color w:val="646464"/>
          <w:rtl/>
          <w:lang w:eastAsia="ja-JP"/>
        </w:rPr>
      </w:pPr>
      <w:r w:rsidRPr="00A2470C">
        <w:rPr>
          <w:rFonts w:ascii="Arial" w:eastAsia="MS Mincho" w:hAnsi="Arial" w:cs="David"/>
          <w:rtl/>
          <w:lang w:eastAsia="ja-JP"/>
        </w:rPr>
        <w:t>הקול הקורא, מידע מפורט על התוכני</w:t>
      </w:r>
      <w:r w:rsidR="00A32C9E">
        <w:rPr>
          <w:rFonts w:ascii="Arial" w:eastAsia="MS Mincho" w:hAnsi="Arial" w:cs="David" w:hint="cs"/>
          <w:rtl/>
          <w:lang w:eastAsia="ja-JP"/>
        </w:rPr>
        <w:t>ו</w:t>
      </w:r>
      <w:r w:rsidRPr="00A2470C">
        <w:rPr>
          <w:rFonts w:ascii="Arial" w:eastAsia="MS Mincho" w:hAnsi="Arial" w:cs="David"/>
          <w:rtl/>
          <w:lang w:eastAsia="ja-JP"/>
        </w:rPr>
        <w:t>ת</w:t>
      </w:r>
      <w:r w:rsidR="00A32C9E">
        <w:rPr>
          <w:rFonts w:ascii="Arial" w:eastAsia="MS Mincho" w:hAnsi="Arial" w:cs="David" w:hint="cs"/>
          <w:rtl/>
          <w:lang w:eastAsia="ja-JP"/>
        </w:rPr>
        <w:t xml:space="preserve"> המבוקשות</w:t>
      </w:r>
      <w:r w:rsidRPr="00A2470C">
        <w:rPr>
          <w:rFonts w:ascii="Arial" w:eastAsia="MS Mincho" w:hAnsi="Arial" w:cs="David"/>
          <w:rtl/>
          <w:lang w:eastAsia="ja-JP"/>
        </w:rPr>
        <w:t>, דרישות הסף, תנאי ההגשה, טופס ההגשה ועוד, נמצאים ב</w:t>
      </w:r>
      <w:hyperlink r:id="rId9" w:history="1">
        <w:r w:rsidRPr="00A2470C">
          <w:rPr>
            <w:rFonts w:ascii="Arial" w:eastAsia="MS Mincho" w:hAnsi="Arial" w:cs="David"/>
            <w:rtl/>
            <w:lang w:eastAsia="ja-JP"/>
          </w:rPr>
          <w:t>אתר האינטרנט של המשרד</w:t>
        </w:r>
      </w:hyperlink>
      <w:r w:rsidRPr="00A2470C">
        <w:rPr>
          <w:rFonts w:ascii="Arial" w:eastAsia="MS Mincho" w:hAnsi="Arial" w:cs="David"/>
          <w:rtl/>
          <w:lang w:eastAsia="ja-JP"/>
        </w:rPr>
        <w:t>, בכתובת:</w:t>
      </w:r>
      <w:hyperlink r:id="rId10" w:history="1">
        <w:r w:rsidRPr="00A2470C">
          <w:rPr>
            <w:rStyle w:val="Hyperlink"/>
            <w:rFonts w:eastAsia="MS Mincho" w:cs="David"/>
            <w:lang w:eastAsia="ja-JP"/>
          </w:rPr>
          <w:t>www.most.gov.il</w:t>
        </w:r>
      </w:hyperlink>
      <w:r w:rsidRPr="00A2470C">
        <w:rPr>
          <w:rFonts w:eastAsia="MS Mincho" w:cs="David"/>
          <w:color w:val="0000FF"/>
          <w:u w:val="single"/>
          <w:lang w:eastAsia="ja-JP"/>
        </w:rPr>
        <w:t xml:space="preserve"> </w:t>
      </w:r>
      <w:r w:rsidRPr="00A2470C">
        <w:rPr>
          <w:rFonts w:ascii="Arial" w:eastAsia="MS Mincho" w:hAnsi="Arial" w:cs="David"/>
          <w:rtl/>
          <w:lang w:eastAsia="ja-JP"/>
        </w:rPr>
        <w:t>.</w:t>
      </w:r>
    </w:p>
    <w:p w:rsidR="00747EF1" w:rsidRPr="00A2470C" w:rsidRDefault="00747EF1" w:rsidP="00CD0572">
      <w:pPr>
        <w:spacing w:before="120" w:after="120" w:line="276" w:lineRule="auto"/>
        <w:ind w:left="360"/>
        <w:jc w:val="center"/>
        <w:rPr>
          <w:rFonts w:ascii="Arial" w:hAnsi="Arial" w:cs="David"/>
          <w:b/>
          <w:bCs/>
          <w:u w:val="single"/>
          <w:rtl/>
        </w:rPr>
      </w:pPr>
      <w:r w:rsidRPr="00A2470C">
        <w:rPr>
          <w:rFonts w:ascii="Arial" w:hAnsi="Arial" w:cs="David"/>
          <w:b/>
          <w:bCs/>
          <w:u w:val="single"/>
          <w:rtl/>
        </w:rPr>
        <w:t>בכל מקרה של אי-התאמה או סתירה בין מודעה זו לבין נוסח הקול הקורא המופיע באתר, יגבר הקול הקורא.</w:t>
      </w:r>
    </w:p>
    <w:p w:rsidR="00747EF1" w:rsidRPr="00BA5D4A" w:rsidRDefault="00BA5D4A" w:rsidP="00CD0572">
      <w:pPr>
        <w:pStyle w:val="a7"/>
        <w:spacing w:line="276" w:lineRule="auto"/>
        <w:ind w:left="360"/>
        <w:jc w:val="center"/>
        <w:rPr>
          <w:rFonts w:cs="David"/>
          <w:b/>
          <w:bCs/>
          <w:sz w:val="22"/>
          <w:szCs w:val="22"/>
          <w:u w:val="single"/>
          <w:rtl/>
        </w:rPr>
      </w:pPr>
      <w:r w:rsidRPr="00BA5D4A">
        <w:rPr>
          <w:rFonts w:cs="David" w:hint="cs"/>
          <w:b/>
          <w:bCs/>
          <w:sz w:val="22"/>
          <w:szCs w:val="22"/>
          <w:u w:val="single"/>
          <w:rtl/>
        </w:rPr>
        <w:t>לאור העובדה שבשלב זה לא קיימת יתרה תקציבית בתקנה, מפורסם הקול הקורא, אולם התקשרות בפועל בהתאם לתוצאות הקול הקורא, תבוצע בהתאם לתקציב שיהיה קיים בתקנה במועד אישור ההתקשרות.</w:t>
      </w:r>
    </w:p>
    <w:sectPr w:rsidR="00747EF1" w:rsidRPr="00BA5D4A" w:rsidSect="008225B3">
      <w:headerReference w:type="default" r:id="rId11"/>
      <w:footerReference w:type="default" r:id="rId12"/>
      <w:pgSz w:w="11906" w:h="16838"/>
      <w:pgMar w:top="0" w:right="991" w:bottom="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251" w:rsidRDefault="00CB7251">
      <w:r>
        <w:separator/>
      </w:r>
    </w:p>
  </w:endnote>
  <w:endnote w:type="continuationSeparator" w:id="0">
    <w:p w:rsidR="00CB7251" w:rsidRDefault="00CB7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Pr="001A7746" w:rsidRDefault="00CB7251" w:rsidP="008225B3">
    <w:pPr>
      <w:pStyle w:val="a5"/>
      <w:tabs>
        <w:tab w:val="clear" w:pos="8306"/>
      </w:tabs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251" w:rsidRDefault="00CB7251">
      <w:r>
        <w:separator/>
      </w:r>
    </w:p>
  </w:footnote>
  <w:footnote w:type="continuationSeparator" w:id="0">
    <w:p w:rsidR="00CB7251" w:rsidRDefault="00CB7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Default="00CB7251">
    <w:pPr>
      <w:pStyle w:val="a3"/>
      <w:rPr>
        <w:rtl/>
      </w:rPr>
    </w:pPr>
  </w:p>
  <w:p w:rsidR="009D4C30" w:rsidRDefault="00CB7251">
    <w:pPr>
      <w:pStyle w:val="a3"/>
      <w:rPr>
        <w:rtl/>
      </w:rPr>
    </w:pPr>
  </w:p>
  <w:p w:rsidR="009D4C30" w:rsidRDefault="00CB725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14897B6F"/>
    <w:multiLevelType w:val="hybridMultilevel"/>
    <w:tmpl w:val="53041F9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021325"/>
    <w:multiLevelType w:val="hybridMultilevel"/>
    <w:tmpl w:val="CC160238"/>
    <w:lvl w:ilvl="0" w:tplc="BD503A7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5A364654">
      <w:start w:val="1"/>
      <w:numFmt w:val="hebrew1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B00D20"/>
    <w:multiLevelType w:val="hybridMultilevel"/>
    <w:tmpl w:val="B1CC6C42"/>
    <w:lvl w:ilvl="0" w:tplc="0409000F">
      <w:start w:val="1"/>
      <w:numFmt w:val="decimal"/>
      <w:lvlText w:val="%1."/>
      <w:lvlJc w:val="left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7" w15:restartNumberingAfterBreak="0">
    <w:nsid w:val="23D30B4A"/>
    <w:multiLevelType w:val="hybridMultilevel"/>
    <w:tmpl w:val="F27296E2"/>
    <w:lvl w:ilvl="0" w:tplc="7D3AAFD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B610D5"/>
    <w:multiLevelType w:val="hybridMultilevel"/>
    <w:tmpl w:val="D7CE876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30270B9E"/>
    <w:multiLevelType w:val="hybridMultilevel"/>
    <w:tmpl w:val="0180F4C0"/>
    <w:lvl w:ilvl="0" w:tplc="221AA2E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827786B"/>
    <w:multiLevelType w:val="hybridMultilevel"/>
    <w:tmpl w:val="EDC8920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3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 w15:restartNumberingAfterBreak="0">
    <w:nsid w:val="495804F8"/>
    <w:multiLevelType w:val="hybridMultilevel"/>
    <w:tmpl w:val="C45EEA4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C1CD24A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1738EE"/>
    <w:multiLevelType w:val="hybridMultilevel"/>
    <w:tmpl w:val="668CA5B6"/>
    <w:lvl w:ilvl="0" w:tplc="A98E3EC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23219B8"/>
    <w:multiLevelType w:val="hybridMultilevel"/>
    <w:tmpl w:val="D754361E"/>
    <w:lvl w:ilvl="0" w:tplc="7C6CB65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5B0050A7"/>
    <w:multiLevelType w:val="hybridMultilevel"/>
    <w:tmpl w:val="AE86EB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67DB7"/>
    <w:multiLevelType w:val="hybridMultilevel"/>
    <w:tmpl w:val="6F023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3"/>
  </w:num>
  <w:num w:numId="3">
    <w:abstractNumId w:val="19"/>
  </w:num>
  <w:num w:numId="4">
    <w:abstractNumId w:val="3"/>
  </w:num>
  <w:num w:numId="5">
    <w:abstractNumId w:val="6"/>
  </w:num>
  <w:num w:numId="6">
    <w:abstractNumId w:val="20"/>
  </w:num>
  <w:num w:numId="7">
    <w:abstractNumId w:val="5"/>
  </w:num>
  <w:num w:numId="8">
    <w:abstractNumId w:val="18"/>
  </w:num>
  <w:num w:numId="9">
    <w:abstractNumId w:val="22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5"/>
  </w:num>
  <w:num w:numId="21">
    <w:abstractNumId w:val="7"/>
  </w:num>
  <w:num w:numId="22">
    <w:abstractNumId w:val="0"/>
  </w:num>
  <w:num w:numId="23">
    <w:abstractNumId w:val="1"/>
  </w:num>
  <w:num w:numId="24">
    <w:abstractNumId w:val="21"/>
  </w:num>
  <w:num w:numId="25">
    <w:abstractNumId w:val="4"/>
  </w:num>
  <w:num w:numId="26">
    <w:abstractNumId w:val="17"/>
  </w:num>
  <w:num w:numId="27">
    <w:abstractNumId w:val="13"/>
  </w:num>
  <w:num w:numId="28">
    <w:abstractNumId w:val="9"/>
  </w:num>
  <w:num w:numId="29">
    <w:abstractNumId w:val="10"/>
  </w:num>
  <w:num w:numId="30">
    <w:abstractNumId w:val="11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452"/>
    <w:rsid w:val="000208F9"/>
    <w:rsid w:val="000720BB"/>
    <w:rsid w:val="000737E0"/>
    <w:rsid w:val="00084B3A"/>
    <w:rsid w:val="000A2037"/>
    <w:rsid w:val="000F2019"/>
    <w:rsid w:val="00103BBF"/>
    <w:rsid w:val="00115235"/>
    <w:rsid w:val="00136049"/>
    <w:rsid w:val="00163E68"/>
    <w:rsid w:val="001A0059"/>
    <w:rsid w:val="001E6A39"/>
    <w:rsid w:val="001F3973"/>
    <w:rsid w:val="002749F1"/>
    <w:rsid w:val="00283452"/>
    <w:rsid w:val="002A19A9"/>
    <w:rsid w:val="002B45B4"/>
    <w:rsid w:val="002E5C5E"/>
    <w:rsid w:val="002E6486"/>
    <w:rsid w:val="00327952"/>
    <w:rsid w:val="00333F29"/>
    <w:rsid w:val="00345F39"/>
    <w:rsid w:val="0036332E"/>
    <w:rsid w:val="003A4DD7"/>
    <w:rsid w:val="003B53DD"/>
    <w:rsid w:val="0041184C"/>
    <w:rsid w:val="004177F6"/>
    <w:rsid w:val="00431B4F"/>
    <w:rsid w:val="00434217"/>
    <w:rsid w:val="004A7EC4"/>
    <w:rsid w:val="005073AB"/>
    <w:rsid w:val="00537D61"/>
    <w:rsid w:val="00541993"/>
    <w:rsid w:val="005B5C3A"/>
    <w:rsid w:val="005C6DD7"/>
    <w:rsid w:val="005D03AC"/>
    <w:rsid w:val="005D0A02"/>
    <w:rsid w:val="005D6890"/>
    <w:rsid w:val="00610D8A"/>
    <w:rsid w:val="00627357"/>
    <w:rsid w:val="006369D2"/>
    <w:rsid w:val="0064461D"/>
    <w:rsid w:val="00654183"/>
    <w:rsid w:val="006725E9"/>
    <w:rsid w:val="0067481F"/>
    <w:rsid w:val="006A64DA"/>
    <w:rsid w:val="006D1A61"/>
    <w:rsid w:val="006F2EFA"/>
    <w:rsid w:val="00705231"/>
    <w:rsid w:val="00715A00"/>
    <w:rsid w:val="00747EF1"/>
    <w:rsid w:val="00760F7C"/>
    <w:rsid w:val="008225B3"/>
    <w:rsid w:val="008C059F"/>
    <w:rsid w:val="00904C07"/>
    <w:rsid w:val="009100C8"/>
    <w:rsid w:val="009413A8"/>
    <w:rsid w:val="00947F81"/>
    <w:rsid w:val="00954F86"/>
    <w:rsid w:val="009861F0"/>
    <w:rsid w:val="00993A82"/>
    <w:rsid w:val="009A0343"/>
    <w:rsid w:val="009A2743"/>
    <w:rsid w:val="009F279E"/>
    <w:rsid w:val="00A06A75"/>
    <w:rsid w:val="00A15719"/>
    <w:rsid w:val="00A2470C"/>
    <w:rsid w:val="00A32C9E"/>
    <w:rsid w:val="00A8416A"/>
    <w:rsid w:val="00AE4E92"/>
    <w:rsid w:val="00B13531"/>
    <w:rsid w:val="00B13C7D"/>
    <w:rsid w:val="00B2544F"/>
    <w:rsid w:val="00B6478C"/>
    <w:rsid w:val="00BA5D4A"/>
    <w:rsid w:val="00C02F31"/>
    <w:rsid w:val="00C228B9"/>
    <w:rsid w:val="00C73C08"/>
    <w:rsid w:val="00C7481E"/>
    <w:rsid w:val="00CB282F"/>
    <w:rsid w:val="00CB6DE3"/>
    <w:rsid w:val="00CB7251"/>
    <w:rsid w:val="00CC708F"/>
    <w:rsid w:val="00CD0572"/>
    <w:rsid w:val="00D3746A"/>
    <w:rsid w:val="00DB478F"/>
    <w:rsid w:val="00DD68B1"/>
    <w:rsid w:val="00E25B58"/>
    <w:rsid w:val="00E75067"/>
    <w:rsid w:val="00EC1113"/>
    <w:rsid w:val="00EC5742"/>
    <w:rsid w:val="00EF7B02"/>
    <w:rsid w:val="00F11C1F"/>
    <w:rsid w:val="00FC4EEA"/>
    <w:rsid w:val="00FE1FE4"/>
    <w:rsid w:val="00FF5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8148456-4D85-4A6C-84FB-469DDC24C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A203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834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nhideWhenUsed/>
    <w:rsid w:val="002834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7">
    <w:name w:val="List Paragraph"/>
    <w:basedOn w:val="a"/>
    <w:uiPriority w:val="99"/>
    <w:qFormat/>
    <w:rsid w:val="00283452"/>
    <w:pPr>
      <w:ind w:left="720"/>
    </w:pPr>
  </w:style>
  <w:style w:type="paragraph" w:styleId="a8">
    <w:name w:val="Balloon Text"/>
    <w:basedOn w:val="a"/>
    <w:link w:val="a9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val="x-none"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a">
    <w:name w:val="Title"/>
    <w:aliases w:val="כותרת 3 ללא מספור"/>
    <w:basedOn w:val="3"/>
    <w:link w:val="ab"/>
    <w:uiPriority w:val="99"/>
    <w:qFormat/>
    <w:rsid w:val="000A2037"/>
    <w:pPr>
      <w:keepNext w:val="0"/>
      <w:keepLines w:val="0"/>
      <w:shd w:val="clear" w:color="auto" w:fill="FFFFFF"/>
      <w:spacing w:before="120" w:after="120" w:line="360" w:lineRule="auto"/>
    </w:pPr>
    <w:rPr>
      <w:rFonts w:ascii="Arial" w:eastAsia="Times New Roman" w:hAnsi="Arial" w:cs="David"/>
      <w:bCs/>
      <w:color w:val="000000"/>
    </w:rPr>
  </w:style>
  <w:style w:type="character" w:customStyle="1" w:styleId="ab">
    <w:name w:val="כותרת טקסט תו"/>
    <w:aliases w:val="כותרת 3 ללא מספור תו"/>
    <w:basedOn w:val="a0"/>
    <w:link w:val="aa"/>
    <w:uiPriority w:val="99"/>
    <w:rsid w:val="000A2037"/>
    <w:rPr>
      <w:rFonts w:ascii="Arial" w:eastAsia="Times New Roman" w:hAnsi="Arial" w:cs="David"/>
      <w:bCs/>
      <w:color w:val="000000"/>
      <w:sz w:val="24"/>
      <w:szCs w:val="24"/>
      <w:shd w:val="clear" w:color="auto" w:fill="FFFFFF"/>
    </w:rPr>
  </w:style>
  <w:style w:type="character" w:customStyle="1" w:styleId="30">
    <w:name w:val="כותרת 3 תו"/>
    <w:basedOn w:val="a0"/>
    <w:link w:val="3"/>
    <w:uiPriority w:val="9"/>
    <w:semiHidden/>
    <w:rsid w:val="000A203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75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ww.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65542-1EEC-41CE-BA16-659947C1A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511</Words>
  <Characters>2559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Edri</cp:lastModifiedBy>
  <cp:revision>2</cp:revision>
  <dcterms:created xsi:type="dcterms:W3CDTF">2018-05-06T06:22:00Z</dcterms:created>
  <dcterms:modified xsi:type="dcterms:W3CDTF">2018-05-06T06:22:00Z</dcterms:modified>
</cp:coreProperties>
</file>